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96"/>
        <w:tblW w:w="10137" w:type="dxa"/>
        <w:tblLook w:val="04A0" w:firstRow="1" w:lastRow="0" w:firstColumn="1" w:lastColumn="0" w:noHBand="0" w:noVBand="1"/>
      </w:tblPr>
      <w:tblGrid>
        <w:gridCol w:w="5113"/>
        <w:gridCol w:w="5024"/>
      </w:tblGrid>
      <w:tr w:rsidR="009378BE" w:rsidRPr="00FA59EA" w:rsidTr="00A33919">
        <w:tc>
          <w:tcPr>
            <w:tcW w:w="5113" w:type="dxa"/>
            <w:shd w:val="clear" w:color="auto" w:fill="auto"/>
          </w:tcPr>
          <w:p w:rsidR="009378BE" w:rsidRPr="00FA59EA" w:rsidRDefault="009378BE" w:rsidP="00A3391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педагогическим советом</w:t>
            </w: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Ергенинская</w:t>
            </w:r>
            <w:proofErr w:type="spellEnd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О. Инджиева»</w:t>
            </w: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3.04.2020 г. №6</w:t>
            </w: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BE" w:rsidRPr="00FA59EA" w:rsidRDefault="009378BE" w:rsidP="00A3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shd w:val="clear" w:color="auto" w:fill="auto"/>
          </w:tcPr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Ергенинская</w:t>
            </w:r>
            <w:proofErr w:type="spellEnd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О. Инджиева»</w:t>
            </w: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FA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Бургуева</w:t>
            </w:r>
            <w:proofErr w:type="spellEnd"/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7.04. 2020г. № 170</w:t>
            </w:r>
          </w:p>
          <w:p w:rsidR="009378BE" w:rsidRPr="00FA59EA" w:rsidRDefault="009378BE" w:rsidP="00A33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8BE" w:rsidRDefault="009378BE" w:rsidP="00937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25" w:rsidRPr="009378BE" w:rsidRDefault="000D6925" w:rsidP="00937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378BE">
        <w:rPr>
          <w:rFonts w:ascii="Times New Roman" w:hAnsi="Times New Roman" w:cs="Times New Roman"/>
          <w:b/>
          <w:sz w:val="24"/>
          <w:szCs w:val="24"/>
        </w:rPr>
        <w:t>Порядок работы структурного подразделения</w:t>
      </w:r>
    </w:p>
    <w:p w:rsidR="000D6925" w:rsidRPr="009378BE" w:rsidRDefault="000D6925" w:rsidP="009378B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Центр</w:t>
      </w:r>
      <w:r w:rsidR="001256D1"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образования</w:t>
      </w:r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цифрового и гуманитарного профилей</w:t>
      </w:r>
      <w:r w:rsid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«Точка </w:t>
      </w:r>
      <w:r w:rsidR="001256D1"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р</w:t>
      </w:r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оста»</w:t>
      </w:r>
    </w:p>
    <w:p w:rsidR="009378BE" w:rsidRPr="009378BE" w:rsidRDefault="009378BE" w:rsidP="009378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на базе МКОУ «</w:t>
      </w:r>
      <w:proofErr w:type="spellStart"/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Ергенинская</w:t>
      </w:r>
      <w:proofErr w:type="spellEnd"/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СОШ им. Л. О. Инджиева»</w:t>
      </w:r>
    </w:p>
    <w:p w:rsidR="000D6925" w:rsidRPr="009378BE" w:rsidRDefault="000D6925" w:rsidP="00937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BE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на 2020-2021 учебный год</w:t>
      </w: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Pr="00376691" w:rsidRDefault="000D6925" w:rsidP="000D69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процесса.</w:t>
      </w:r>
    </w:p>
    <w:p w:rsidR="000D6925" w:rsidRDefault="000D6925" w:rsidP="000D69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Учебный год в школе на всех уровнях обучения делится на </w:t>
      </w:r>
      <w:r w:rsidR="001256D1">
        <w:rPr>
          <w:rFonts w:ascii="Times New Roman" w:hAnsi="Times New Roman" w:cs="Times New Roman"/>
          <w:sz w:val="24"/>
          <w:szCs w:val="24"/>
        </w:rPr>
        <w:t>четверти</w:t>
      </w:r>
    </w:p>
    <w:p w:rsidR="009378BE" w:rsidRPr="00376691" w:rsidRDefault="009378BE" w:rsidP="000D69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167"/>
        <w:gridCol w:w="1049"/>
        <w:gridCol w:w="1704"/>
        <w:gridCol w:w="2247"/>
        <w:gridCol w:w="2115"/>
      </w:tblGrid>
      <w:tr w:rsidR="000D6925" w:rsidRPr="00376691" w:rsidTr="001256D1">
        <w:tc>
          <w:tcPr>
            <w:tcW w:w="1662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Триместры</w:t>
            </w:r>
          </w:p>
        </w:tc>
        <w:tc>
          <w:tcPr>
            <w:tcW w:w="1167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4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04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недель, дней</w:t>
            </w:r>
          </w:p>
        </w:tc>
        <w:tc>
          <w:tcPr>
            <w:tcW w:w="2247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15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каникулярных дней</w:t>
            </w:r>
          </w:p>
        </w:tc>
      </w:tr>
      <w:tr w:rsidR="000D6925" w:rsidRPr="00376691" w:rsidTr="001256D1">
        <w:tc>
          <w:tcPr>
            <w:tcW w:w="1662" w:type="dxa"/>
          </w:tcPr>
          <w:p w:rsidR="000D6925" w:rsidRPr="00376691" w:rsidRDefault="000D6925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67" w:type="dxa"/>
          </w:tcPr>
          <w:p w:rsidR="000D6925" w:rsidRPr="00376691" w:rsidRDefault="00D5192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049" w:type="dxa"/>
          </w:tcPr>
          <w:p w:rsidR="000D6925" w:rsidRPr="00376691" w:rsidRDefault="00D51921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704" w:type="dxa"/>
          </w:tcPr>
          <w:p w:rsidR="000D6925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  <w:tc>
          <w:tcPr>
            <w:tcW w:w="2247" w:type="dxa"/>
          </w:tcPr>
          <w:p w:rsidR="000D6925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1.11 -8.11</w:t>
            </w:r>
          </w:p>
        </w:tc>
        <w:tc>
          <w:tcPr>
            <w:tcW w:w="2115" w:type="dxa"/>
          </w:tcPr>
          <w:p w:rsidR="000D6925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6925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6925" w:rsidRPr="00376691" w:rsidTr="001256D1">
        <w:tc>
          <w:tcPr>
            <w:tcW w:w="1662" w:type="dxa"/>
          </w:tcPr>
          <w:p w:rsidR="000D6925" w:rsidRPr="00376691" w:rsidRDefault="000D6925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67" w:type="dxa"/>
          </w:tcPr>
          <w:p w:rsidR="000D6925" w:rsidRPr="00376691" w:rsidRDefault="00D51921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049" w:type="dxa"/>
          </w:tcPr>
          <w:p w:rsidR="000D6925" w:rsidRPr="00376691" w:rsidRDefault="000D6925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4" w:type="dxa"/>
          </w:tcPr>
          <w:p w:rsidR="000D6925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6925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2247" w:type="dxa"/>
          </w:tcPr>
          <w:p w:rsidR="000D6925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 – 10.01</w:t>
            </w:r>
          </w:p>
        </w:tc>
        <w:tc>
          <w:tcPr>
            <w:tcW w:w="2115" w:type="dxa"/>
          </w:tcPr>
          <w:p w:rsidR="000D6925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D6925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6925" w:rsidRPr="00376691" w:rsidTr="001256D1">
        <w:tc>
          <w:tcPr>
            <w:tcW w:w="1662" w:type="dxa"/>
          </w:tcPr>
          <w:p w:rsidR="000D6925" w:rsidRPr="00376691" w:rsidRDefault="000D6925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2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67" w:type="dxa"/>
          </w:tcPr>
          <w:p w:rsidR="000D6925" w:rsidRPr="00376691" w:rsidRDefault="001256D1" w:rsidP="00D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49" w:type="dxa"/>
          </w:tcPr>
          <w:p w:rsidR="000D6925" w:rsidRPr="00376691" w:rsidRDefault="00D51921" w:rsidP="00D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704" w:type="dxa"/>
          </w:tcPr>
          <w:p w:rsidR="000D6925" w:rsidRPr="00376691" w:rsidRDefault="00D5192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247" w:type="dxa"/>
          </w:tcPr>
          <w:p w:rsidR="000D6925" w:rsidRPr="00376691" w:rsidRDefault="00D51921" w:rsidP="00D51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  <w:r w:rsidR="000D6925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115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1256D1" w:rsidRPr="00376691" w:rsidTr="001256D1">
        <w:tc>
          <w:tcPr>
            <w:tcW w:w="1662" w:type="dxa"/>
          </w:tcPr>
          <w:p w:rsidR="001256D1" w:rsidRPr="00376691" w:rsidRDefault="001256D1" w:rsidP="0012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67" w:type="dxa"/>
          </w:tcPr>
          <w:p w:rsidR="001256D1" w:rsidRPr="00376691" w:rsidRDefault="00D51921" w:rsidP="00D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49" w:type="dxa"/>
          </w:tcPr>
          <w:p w:rsidR="001256D1" w:rsidRPr="00376691" w:rsidRDefault="00D51921" w:rsidP="00D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704" w:type="dxa"/>
          </w:tcPr>
          <w:p w:rsidR="001256D1" w:rsidRPr="00376691" w:rsidRDefault="00D5192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  <w:tc>
          <w:tcPr>
            <w:tcW w:w="2247" w:type="dxa"/>
          </w:tcPr>
          <w:p w:rsidR="001256D1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1256D1" w:rsidRPr="00376691" w:rsidRDefault="001256D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925" w:rsidRPr="00376691" w:rsidTr="001256D1">
        <w:tc>
          <w:tcPr>
            <w:tcW w:w="1662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7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0D6925" w:rsidRPr="00376691" w:rsidRDefault="00D51921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47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0D6925" w:rsidRPr="00D51921" w:rsidRDefault="00D51921" w:rsidP="00D5192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</w:tbl>
    <w:p w:rsidR="00D51921" w:rsidRDefault="00D51921" w:rsidP="00D51921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925" w:rsidRPr="00376691" w:rsidRDefault="000D6925" w:rsidP="003766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0D6925" w:rsidRPr="00376691" w:rsidRDefault="000D6925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Центра цифрового и гуманитарного профилей «Точка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Роста» устанавливается продолжите</w:t>
      </w:r>
      <w:r w:rsid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льность 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учебной недели  5</w:t>
      </w:r>
      <w:r w:rsid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дней.</w:t>
      </w:r>
    </w:p>
    <w:p w:rsidR="00D51921" w:rsidRDefault="00D51921" w:rsidP="00D51921">
      <w:pPr>
        <w:pStyle w:val="a5"/>
        <w:widowControl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0D6925" w:rsidRPr="00376691" w:rsidRDefault="000D6925" w:rsidP="000D6925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Режим работы Центра</w:t>
      </w:r>
    </w:p>
    <w:p w:rsidR="00D51921" w:rsidRDefault="00D51921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0D6925" w:rsidRPr="00376691" w:rsidRDefault="00F519A8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Понедельник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- пятница: с 8.30 до 18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.00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D51921" w:rsidRDefault="00D51921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F519A8" w:rsidRPr="00376691" w:rsidRDefault="00F519A8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</w:r>
    </w:p>
    <w:p w:rsidR="00F519A8" w:rsidRPr="00376691" w:rsidRDefault="00F519A8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 период школьных каникул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 период проведения лагеря дневного пребывания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приказом директора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МКОУ «</w:t>
      </w:r>
      <w:proofErr w:type="spellStart"/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Ергенинская</w:t>
      </w:r>
      <w:proofErr w:type="spellEnd"/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СОШ им. Л. О. Инджиева»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устанавливается особый график работы структурного подразделения Центр цифрового и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гуманитарного профилей «Точка роста»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F519A8" w:rsidRPr="00376691" w:rsidRDefault="00F519A8" w:rsidP="00D51921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Учебные занятия начинаются в 8.30. Проведение нулевых уроков не допускается в соответствии с санитарно-эпидемиологическими нормами и правилами. Учебные занятия регламентируются расписанием уроков. В первую половину дня на базе Центра проводятся ур</w:t>
      </w:r>
      <w:r w:rsidR="00D5192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оки по трем предметным областям: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информатика, ОБЖ, технология. В свободное время, согласно заявкам, в кабинетах Центра допускается проведение уроков других предметных областей.</w:t>
      </w:r>
    </w:p>
    <w:p w:rsidR="000D6925" w:rsidRPr="00376691" w:rsidRDefault="00F519A8" w:rsidP="00D5192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деятельности, занятия по программа</w:t>
      </w:r>
      <w:r w:rsidR="00084488" w:rsidRPr="00376691">
        <w:rPr>
          <w:rFonts w:ascii="Times New Roman" w:hAnsi="Times New Roman" w:cs="Times New Roman"/>
          <w:sz w:val="24"/>
          <w:szCs w:val="24"/>
        </w:rPr>
        <w:t xml:space="preserve">м дополнительного образования. Эти занятия регламентируются </w:t>
      </w:r>
      <w:r w:rsidR="00D5192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084488" w:rsidRPr="00376691">
        <w:rPr>
          <w:rFonts w:ascii="Times New Roman" w:hAnsi="Times New Roman" w:cs="Times New Roman"/>
          <w:sz w:val="24"/>
          <w:szCs w:val="24"/>
        </w:rPr>
        <w:t>планом</w:t>
      </w:r>
      <w:r w:rsidR="00D5192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84488" w:rsidRPr="00376691">
        <w:rPr>
          <w:rFonts w:ascii="Times New Roman" w:hAnsi="Times New Roman" w:cs="Times New Roman"/>
          <w:sz w:val="24"/>
          <w:szCs w:val="24"/>
        </w:rPr>
        <w:t>, а также расписанием.</w:t>
      </w:r>
    </w:p>
    <w:p w:rsidR="00084488" w:rsidRPr="00376691" w:rsidRDefault="00084488" w:rsidP="00B56A8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формируется отдельно от расписания </w:t>
      </w:r>
      <w:r w:rsidRPr="00376691">
        <w:rPr>
          <w:rFonts w:ascii="Times New Roman" w:hAnsi="Times New Roman" w:cs="Times New Roman"/>
          <w:sz w:val="24"/>
          <w:szCs w:val="24"/>
        </w:rPr>
        <w:lastRenderedPageBreak/>
        <w:t>уроков. Продолжительность занятий внеурочной деятельности составляет 40 минут.</w:t>
      </w:r>
    </w:p>
    <w:p w:rsidR="00B56A80" w:rsidRDefault="0008448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4488" w:rsidRDefault="00084488" w:rsidP="00B56A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Расписание звонков на занятия, проводимые в Центре</w:t>
      </w:r>
    </w:p>
    <w:p w:rsidR="00B56A80" w:rsidRPr="00376691" w:rsidRDefault="00B56A80" w:rsidP="00B56A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488" w:rsidRPr="00376691" w:rsidTr="00084488">
        <w:tc>
          <w:tcPr>
            <w:tcW w:w="4785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Учебные занятия</w:t>
            </w:r>
          </w:p>
        </w:tc>
        <w:tc>
          <w:tcPr>
            <w:tcW w:w="4786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Занятия внеурочной деятельности</w:t>
            </w:r>
          </w:p>
        </w:tc>
      </w:tr>
      <w:tr w:rsidR="00084488" w:rsidRPr="00376691" w:rsidTr="00084488">
        <w:tc>
          <w:tcPr>
            <w:tcW w:w="4785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Первая половина дня</w:t>
            </w:r>
          </w:p>
        </w:tc>
        <w:tc>
          <w:tcPr>
            <w:tcW w:w="4786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Вторая половина дня</w:t>
            </w:r>
          </w:p>
        </w:tc>
      </w:tr>
      <w:tr w:rsidR="00084488" w:rsidRPr="00376691" w:rsidTr="00084488">
        <w:tc>
          <w:tcPr>
            <w:tcW w:w="4785" w:type="dxa"/>
          </w:tcPr>
          <w:p w:rsidR="00084488" w:rsidRPr="00084488" w:rsidRDefault="00B56A80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урок. 8.30 – 9.10</w:t>
            </w:r>
          </w:p>
          <w:p w:rsidR="00084488" w:rsidRPr="00084488" w:rsidRDefault="00B56A80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урок. 9.20 – 10.0</w:t>
            </w:r>
            <w:r w:rsidR="00084488"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84488" w:rsidRPr="00084488" w:rsidRDefault="00B56A80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 10.15 – 10</w:t>
            </w:r>
            <w:r w:rsidR="0092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4488" w:rsidRPr="00084488" w:rsidRDefault="009378BE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урок. 11.10 – 11</w:t>
            </w:r>
            <w:r w:rsidR="0092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  <w:p w:rsidR="00084488" w:rsidRPr="00084488" w:rsidRDefault="009378BE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урок. 12</w:t>
            </w:r>
            <w:r w:rsidR="00B5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92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</w:t>
            </w:r>
            <w:r w:rsidR="00B5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  <w:p w:rsidR="00084488" w:rsidRPr="00084488" w:rsidRDefault="00B56A80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урок. 1</w:t>
            </w:r>
            <w:r w:rsidR="009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 – 13</w:t>
            </w:r>
            <w:r w:rsidR="0092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  <w:p w:rsidR="00084488" w:rsidRPr="00084488" w:rsidRDefault="009378BE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урок. 13.50 – 14.30</w:t>
            </w:r>
            <w:r w:rsidR="00084488"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9378BE" w:rsidRPr="00084488" w:rsidRDefault="009378BE" w:rsidP="009378B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 – 12.40</w:t>
            </w:r>
          </w:p>
          <w:p w:rsidR="009378BE" w:rsidRPr="00084488" w:rsidRDefault="009378BE" w:rsidP="009378B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12.55 – 13.35</w:t>
            </w:r>
          </w:p>
          <w:p w:rsidR="009378BE" w:rsidRPr="00084488" w:rsidRDefault="009378BE" w:rsidP="009378B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13.50 – 14.30</w:t>
            </w: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084488" w:rsidRPr="00F519A8" w:rsidRDefault="00084488" w:rsidP="00F519A8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sectPr w:rsidR="00084488" w:rsidRPr="00F5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3F5E"/>
    <w:multiLevelType w:val="hybridMultilevel"/>
    <w:tmpl w:val="1CA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79DA"/>
    <w:multiLevelType w:val="hybridMultilevel"/>
    <w:tmpl w:val="F0E29042"/>
    <w:lvl w:ilvl="0" w:tplc="EDCADF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2058"/>
    <w:multiLevelType w:val="hybridMultilevel"/>
    <w:tmpl w:val="90800EDA"/>
    <w:lvl w:ilvl="0" w:tplc="9AC4CC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5"/>
    <w:rsid w:val="00026BF4"/>
    <w:rsid w:val="00060911"/>
    <w:rsid w:val="00065861"/>
    <w:rsid w:val="00084488"/>
    <w:rsid w:val="000D6925"/>
    <w:rsid w:val="001256D1"/>
    <w:rsid w:val="00217458"/>
    <w:rsid w:val="002F1C91"/>
    <w:rsid w:val="00356D8D"/>
    <w:rsid w:val="00376691"/>
    <w:rsid w:val="003D5808"/>
    <w:rsid w:val="003D6C67"/>
    <w:rsid w:val="00463966"/>
    <w:rsid w:val="00523BA6"/>
    <w:rsid w:val="005A0EDA"/>
    <w:rsid w:val="00695DFF"/>
    <w:rsid w:val="007D7EF1"/>
    <w:rsid w:val="008C2A9E"/>
    <w:rsid w:val="00923A07"/>
    <w:rsid w:val="009378BE"/>
    <w:rsid w:val="00961282"/>
    <w:rsid w:val="00975A09"/>
    <w:rsid w:val="009D057B"/>
    <w:rsid w:val="00B063E2"/>
    <w:rsid w:val="00B515D6"/>
    <w:rsid w:val="00B56A80"/>
    <w:rsid w:val="00B927FB"/>
    <w:rsid w:val="00C35FD2"/>
    <w:rsid w:val="00D02D63"/>
    <w:rsid w:val="00D30723"/>
    <w:rsid w:val="00D51921"/>
    <w:rsid w:val="00D544FE"/>
    <w:rsid w:val="00E95443"/>
    <w:rsid w:val="00EE5904"/>
    <w:rsid w:val="00F519A8"/>
    <w:rsid w:val="00F751B6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59"/>
    <w:rsid w:val="0008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59"/>
    <w:rsid w:val="0008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2020-09-18T11:04:00Z</dcterms:created>
  <dcterms:modified xsi:type="dcterms:W3CDTF">2021-04-03T16:11:00Z</dcterms:modified>
</cp:coreProperties>
</file>